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D530" w14:textId="44748700" w:rsidR="00EB4D31" w:rsidRDefault="00252EBC" w:rsidP="00252EBC">
      <w:pPr>
        <w:spacing w:before="120" w:after="120"/>
      </w:pPr>
      <w:r w:rsidRPr="001615D7">
        <w:rPr>
          <w:b/>
          <w:bCs/>
          <w:sz w:val="28"/>
          <w:szCs w:val="28"/>
          <w:lang w:val="en-US"/>
        </w:rPr>
        <w:t>Casual Sailing by Club Members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r w:rsidRPr="00806F68">
        <w:rPr>
          <w:b/>
          <w:bCs/>
        </w:rPr>
        <w:t>Members and Visitors participate in the Clubs’ events and sail</w:t>
      </w:r>
      <w:r w:rsidR="00BA6D2E" w:rsidRPr="00806F68">
        <w:rPr>
          <w:b/>
          <w:bCs/>
        </w:rPr>
        <w:t>,</w:t>
      </w:r>
      <w:r w:rsidRPr="00806F68">
        <w:rPr>
          <w:b/>
          <w:bCs/>
        </w:rPr>
        <w:t xml:space="preserve"> </w:t>
      </w:r>
      <w:r w:rsidR="00374CC0" w:rsidRPr="00806F68">
        <w:rPr>
          <w:b/>
          <w:bCs/>
        </w:rPr>
        <w:t xml:space="preserve">or undertake boating activity </w:t>
      </w:r>
      <w:r w:rsidR="00C5061B">
        <w:rPr>
          <w:b/>
          <w:bCs/>
        </w:rPr>
        <w:t xml:space="preserve">casually </w:t>
      </w:r>
      <w:r w:rsidRPr="00806F68">
        <w:rPr>
          <w:b/>
          <w:bCs/>
        </w:rPr>
        <w:t>at other times</w:t>
      </w:r>
      <w:r w:rsidR="00BA6D2E" w:rsidRPr="00806F68">
        <w:rPr>
          <w:b/>
          <w:bCs/>
        </w:rPr>
        <w:t>,</w:t>
      </w:r>
      <w:r w:rsidRPr="00806F68">
        <w:rPr>
          <w:b/>
          <w:bCs/>
        </w:rPr>
        <w:t xml:space="preserve"> entirely at their own risk</w:t>
      </w:r>
      <w:r w:rsidR="00806F68" w:rsidRPr="00806F68">
        <w:rPr>
          <w:b/>
          <w:bCs/>
        </w:rPr>
        <w:t>.</w:t>
      </w:r>
      <w:r w:rsidR="00806F68" w:rsidRPr="00806F68">
        <w:rPr>
          <w:b/>
          <w:bCs/>
        </w:rPr>
        <w:br/>
      </w:r>
      <w:r>
        <w:t xml:space="preserve"> </w:t>
      </w:r>
      <w:r w:rsidR="00BA6D2E">
        <w:t>Albert Sailing Club</w:t>
      </w:r>
      <w:r w:rsidR="00806F68">
        <w:t xml:space="preserve"> </w:t>
      </w:r>
      <w:r w:rsidR="00F30DC8">
        <w:t xml:space="preserve"> </w:t>
      </w:r>
      <w:r>
        <w:t>will not accept any liability for material damage or personal injury, or death</w:t>
      </w:r>
      <w:r w:rsidR="00806F68">
        <w:t>,</w:t>
      </w:r>
      <w:r>
        <w:t xml:space="preserve"> sustained in conjunction with, prior to or after </w:t>
      </w:r>
      <w:r w:rsidR="00BA6D2E">
        <w:t>sailing or other boating activity.</w:t>
      </w:r>
      <w:r>
        <w:br/>
      </w:r>
      <w:r>
        <w:br/>
      </w:r>
      <w:r w:rsidRPr="00806F68">
        <w:rPr>
          <w:b/>
          <w:bCs/>
        </w:rPr>
        <w:t xml:space="preserve">It is your own responsibility to make a decision to sail </w:t>
      </w:r>
      <w:r w:rsidR="00374CC0" w:rsidRPr="00806F68">
        <w:rPr>
          <w:b/>
          <w:bCs/>
        </w:rPr>
        <w:t>or undertake other boating activity.</w:t>
      </w:r>
      <w:r w:rsidR="00374CC0">
        <w:t xml:space="preserve">  You should </w:t>
      </w:r>
      <w:proofErr w:type="gramStart"/>
      <w:r>
        <w:t>tak</w:t>
      </w:r>
      <w:r w:rsidR="00374CC0">
        <w:t>e</w:t>
      </w:r>
      <w:r>
        <w:t xml:space="preserve"> into account</w:t>
      </w:r>
      <w:proofErr w:type="gramEnd"/>
      <w:r w:rsidR="00374CC0">
        <w:t xml:space="preserve"> factors </w:t>
      </w:r>
      <w:proofErr w:type="gramStart"/>
      <w:r w:rsidR="00374CC0">
        <w:t>including :</w:t>
      </w:r>
      <w:proofErr w:type="gramEnd"/>
      <w:r w:rsidR="00374CC0">
        <w:t xml:space="preserve"> </w:t>
      </w:r>
      <w:r w:rsidR="00374CC0">
        <w:br/>
        <w:t xml:space="preserve">.  your experience level </w:t>
      </w:r>
      <w:r w:rsidR="00806F68">
        <w:t>for prevailing conditions</w:t>
      </w:r>
      <w:r w:rsidR="00CD7B32">
        <w:t>,</w:t>
      </w:r>
      <w:r w:rsidR="00806F68">
        <w:t xml:space="preserve"> </w:t>
      </w:r>
      <w:r w:rsidR="00374CC0">
        <w:t>and of anyone participa</w:t>
      </w:r>
      <w:r w:rsidR="00806F68">
        <w:t>ting</w:t>
      </w:r>
      <w:r w:rsidR="00374CC0">
        <w:t xml:space="preserve"> with you.</w:t>
      </w:r>
      <w:r w:rsidR="00374CC0">
        <w:br/>
        <w:t xml:space="preserve">. </w:t>
      </w:r>
      <w:r w:rsidR="007749C6">
        <w:t>forecast</w:t>
      </w:r>
      <w:r w:rsidR="00374CC0">
        <w:t xml:space="preserve"> </w:t>
      </w:r>
      <w:r w:rsidR="00806F68">
        <w:t xml:space="preserve">and actual </w:t>
      </w:r>
      <w:r w:rsidR="00374CC0">
        <w:t>weather conditions for the Albert Park Lake area.</w:t>
      </w:r>
      <w:r w:rsidR="00374CC0">
        <w:br/>
        <w:t>. the type or class of boat and its suitability for the conditions and person using it.</w:t>
      </w:r>
      <w:r w:rsidR="001615D7">
        <w:br/>
        <w:t>. other boats out on the Lake, and their ability to assist if required.</w:t>
      </w:r>
      <w:r w:rsidR="00C5061B">
        <w:br/>
        <w:t>.  ability to get back into the boat or craft and continue after a capsize.</w:t>
      </w:r>
      <w:r w:rsidR="00374CC0">
        <w:br/>
        <w:t>. able to negotiate any hazards or unfavourable lake conditions such as low water level.</w:t>
      </w:r>
      <w:r w:rsidR="00806F68">
        <w:br/>
      </w:r>
      <w:r w:rsidR="00806F68">
        <w:br/>
        <w:t xml:space="preserve">Newer sailors will generally not have the skills to </w:t>
      </w:r>
      <w:r w:rsidR="00CD7B32">
        <w:t xml:space="preserve">safely </w:t>
      </w:r>
      <w:r w:rsidR="00806F68">
        <w:t>handl</w:t>
      </w:r>
      <w:r w:rsidR="00CD7B32">
        <w:t>e</w:t>
      </w:r>
      <w:r w:rsidR="00806F68">
        <w:t xml:space="preserve"> stronger winds</w:t>
      </w:r>
      <w:r w:rsidR="00CD7B32">
        <w:t xml:space="preserve"> that more experienced sailors can handle. </w:t>
      </w:r>
      <w:r w:rsidR="00806F68">
        <w:t xml:space="preserve">If in doubt consult </w:t>
      </w:r>
      <w:r w:rsidR="00CD7B32">
        <w:t xml:space="preserve">an </w:t>
      </w:r>
      <w:r w:rsidR="00806F68">
        <w:t>experienced member</w:t>
      </w:r>
      <w:r w:rsidR="00CD7B32">
        <w:t xml:space="preserve"> if available </w:t>
      </w:r>
      <w:r w:rsidR="00806F68">
        <w:t xml:space="preserve">for advice on wind strength and </w:t>
      </w:r>
      <w:r w:rsidR="00CD7B32">
        <w:t xml:space="preserve">your </w:t>
      </w:r>
      <w:r w:rsidR="00806F68">
        <w:t>capability to handle it.</w:t>
      </w:r>
      <w:r w:rsidR="00CD7B32">
        <w:br/>
        <w:t>For members and visitors hiring a club boat a wind strength limit will be applicable.</w:t>
      </w:r>
      <w:r w:rsidR="00554291">
        <w:br/>
      </w:r>
      <w:r w:rsidR="0009382C">
        <w:br/>
      </w:r>
      <w:r w:rsidR="00554291">
        <w:t xml:space="preserve">If you are sailing casually </w:t>
      </w:r>
      <w:r w:rsidR="0009382C">
        <w:t>let someone else know of your sailing plans.</w:t>
      </w:r>
      <w:r w:rsidR="0009382C">
        <w:br/>
        <w:t>If you</w:t>
      </w:r>
      <w:r w:rsidR="00554291">
        <w:t xml:space="preserve"> have access to the Albert Sailing Club boatyard we ask that you record your details in the book located on or above the Sign On shelf ( next to the wire gate) - date and time, who is sailing (or kayaking), and estimate of expected return time.</w:t>
      </w:r>
      <w:r w:rsidR="00554291">
        <w:br/>
      </w:r>
      <w:r w:rsidR="00CD7B32">
        <w:br/>
        <w:t xml:space="preserve">If </w:t>
      </w:r>
      <w:r w:rsidR="00554291">
        <w:t>other than light wind conditions, say average</w:t>
      </w:r>
      <w:r w:rsidR="00806F68">
        <w:t xml:space="preserve"> wind 10 knots</w:t>
      </w:r>
      <w:r w:rsidR="00CC0EC4">
        <w:t>+ or gusts 15 knots+</w:t>
      </w:r>
      <w:r w:rsidR="00806F68">
        <w:t xml:space="preserve"> </w:t>
      </w:r>
      <w:r w:rsidR="00554291">
        <w:t xml:space="preserve">go out sailing  </w:t>
      </w:r>
      <w:r w:rsidR="00CC0EC4">
        <w:t>with</w:t>
      </w:r>
      <w:r w:rsidR="00554291">
        <w:t xml:space="preserve"> another boat</w:t>
      </w:r>
      <w:r w:rsidR="00806F68">
        <w:t xml:space="preserve"> or craft</w:t>
      </w:r>
      <w:r w:rsidR="00CD7B32">
        <w:t>, particularly if you are a newer or young sailor.</w:t>
      </w:r>
      <w:r w:rsidR="00806F68">
        <w:br/>
      </w:r>
      <w:r w:rsidR="00806F68">
        <w:br/>
      </w:r>
      <w:r w:rsidR="00806F68" w:rsidRPr="00806F68">
        <w:rPr>
          <w:b/>
          <w:bCs/>
        </w:rPr>
        <w:t xml:space="preserve">In terms of sailing in strong winds, members and visitors should consider their personal safety. If in doubt, </w:t>
      </w:r>
      <w:r w:rsidR="00530DE7" w:rsidRPr="00530DE7">
        <w:rPr>
          <w:rFonts w:ascii="Aptos" w:hAnsi="Aptos"/>
          <w:b/>
          <w:bCs/>
          <w:color w:val="222222"/>
          <w:shd w:val="clear" w:color="auto" w:fill="FFFFFF"/>
        </w:rPr>
        <w:t>given the conditions and your experience level</w:t>
      </w:r>
      <w:r w:rsidR="00530DE7">
        <w:rPr>
          <w:rFonts w:ascii="Aptos" w:hAnsi="Aptos"/>
          <w:color w:val="222222"/>
          <w:shd w:val="clear" w:color="auto" w:fill="FFFFFF"/>
        </w:rPr>
        <w:t>,</w:t>
      </w:r>
      <w:r w:rsidR="00530DE7">
        <w:rPr>
          <w:rFonts w:ascii="Aptos" w:hAnsi="Aptos"/>
          <w:color w:val="222222"/>
          <w:shd w:val="clear" w:color="auto" w:fill="FFFFFF"/>
        </w:rPr>
        <w:t xml:space="preserve"> </w:t>
      </w:r>
      <w:r w:rsidR="00806F68" w:rsidRPr="00806F68">
        <w:rPr>
          <w:b/>
          <w:bCs/>
        </w:rPr>
        <w:t>do not sail.</w:t>
      </w:r>
      <w:r w:rsidR="00806F68" w:rsidRPr="00806F68">
        <w:rPr>
          <w:b/>
          <w:bCs/>
        </w:rPr>
        <w:br/>
      </w:r>
    </w:p>
    <w:p w14:paraId="57FF9632" w14:textId="1D384990" w:rsidR="00EB4D31" w:rsidRPr="00CD7B32" w:rsidRDefault="00EB4D31" w:rsidP="00CD7B32">
      <w:pPr>
        <w:spacing w:before="120" w:after="120"/>
      </w:pPr>
      <w:r w:rsidRPr="00554291">
        <w:rPr>
          <w:b/>
          <w:bCs/>
        </w:rPr>
        <w:t>SAILING IN HIGH WINDS</w:t>
      </w:r>
      <w:r w:rsidR="00CD7B32">
        <w:rPr>
          <w:b/>
          <w:bCs/>
        </w:rPr>
        <w:br/>
      </w:r>
      <w:r w:rsidR="00CD7B32">
        <w:rPr>
          <w:b/>
          <w:bCs/>
        </w:rPr>
        <w:br/>
      </w:r>
      <w:r w:rsidR="00CD7B32">
        <w:t>Wind forecasts and prevailing wind strength and direction for Port Phili</w:t>
      </w:r>
      <w:r w:rsidR="00F708F7">
        <w:t>ip</w:t>
      </w:r>
      <w:r w:rsidR="00CD7B32">
        <w:t xml:space="preserve"> </w:t>
      </w:r>
      <w:r w:rsidR="00F708F7">
        <w:t xml:space="preserve">and inner Melbourne locations </w:t>
      </w:r>
      <w:r w:rsidR="00CD7B32">
        <w:t>are available on the Bureau of Meteorology (BOM) website</w:t>
      </w:r>
      <w:r w:rsidR="00F708F7">
        <w:t xml:space="preserve"> and </w:t>
      </w:r>
      <w:proofErr w:type="gramStart"/>
      <w:r w:rsidR="00F708F7">
        <w:t>weather related</w:t>
      </w:r>
      <w:proofErr w:type="gramEnd"/>
      <w:r w:rsidR="00F708F7">
        <w:t xml:space="preserve"> phone apps such as Willy Weather.</w:t>
      </w:r>
      <w:r w:rsidR="0009382C">
        <w:t xml:space="preserve"> </w:t>
      </w:r>
      <w:r w:rsidR="0009382C">
        <w:br/>
      </w:r>
      <w:r w:rsidR="001615D7">
        <w:t xml:space="preserve">* </w:t>
      </w:r>
      <w:r w:rsidR="00CC0EC4">
        <w:t>Check w</w:t>
      </w:r>
      <w:r w:rsidR="0009382C">
        <w:t>ind warnings for Port Philip</w:t>
      </w:r>
      <w:r w:rsidR="00CC0EC4">
        <w:t xml:space="preserve">. </w:t>
      </w:r>
      <w:r w:rsidR="0009382C">
        <w:t>Day time warnings are generally issued by BOM at around 5am and 10am.</w:t>
      </w:r>
      <w:r w:rsidR="0009382C">
        <w:br/>
      </w:r>
      <w:r w:rsidR="001615D7">
        <w:t xml:space="preserve">* </w:t>
      </w:r>
      <w:r w:rsidR="00CC0EC4">
        <w:t>F</w:t>
      </w:r>
      <w:r w:rsidR="0009382C">
        <w:t xml:space="preserve">orecasts and wind readings </w:t>
      </w:r>
      <w:r w:rsidR="00CC0EC4">
        <w:t>for St Kilda Harbour and Melbourne (Olympic Park) have the most relevance for Albert Park.</w:t>
      </w:r>
    </w:p>
    <w:p w14:paraId="60038D1B" w14:textId="07A6005D" w:rsidR="00EB4D31" w:rsidRDefault="00B87B7B" w:rsidP="00EB4D31">
      <w:pPr>
        <w:spacing w:before="120" w:after="120"/>
      </w:pPr>
      <w:r>
        <w:br/>
      </w:r>
      <w:r w:rsidRPr="00554291">
        <w:rPr>
          <w:b/>
          <w:bCs/>
        </w:rPr>
        <w:t>BOM High Wind classifications</w:t>
      </w:r>
      <w:r w:rsidR="00F30DC8" w:rsidRPr="00554291">
        <w:rPr>
          <w:b/>
          <w:bCs/>
        </w:rPr>
        <w:br/>
      </w:r>
      <w:r w:rsidR="00F30DC8">
        <w:t>T</w:t>
      </w:r>
      <w:r w:rsidR="00EB4D31">
        <w:t xml:space="preserve">here are several classifications of wind levels </w:t>
      </w:r>
      <w:r w:rsidR="00CC0EC4">
        <w:t xml:space="preserve">issued </w:t>
      </w:r>
      <w:r w:rsidR="00EB4D31">
        <w:t>by the Bureau</w:t>
      </w:r>
      <w:r w:rsidR="00F30DC8">
        <w:t xml:space="preserve"> </w:t>
      </w:r>
      <w:r w:rsidR="00EB4D31">
        <w:t xml:space="preserve">of Meteorology </w:t>
      </w:r>
      <w:r w:rsidR="00EB4D31">
        <w:lastRenderedPageBreak/>
        <w:t>(BOM) to be aware</w:t>
      </w:r>
      <w:r w:rsidR="00F30DC8">
        <w:t xml:space="preserve"> </w:t>
      </w:r>
      <w:proofErr w:type="gramStart"/>
      <w:r w:rsidR="00EB4D31">
        <w:t>of,</w:t>
      </w:r>
      <w:r w:rsidR="001615D7">
        <w:t xml:space="preserve"> </w:t>
      </w:r>
      <w:r w:rsidR="00EB4D31">
        <w:t>and</w:t>
      </w:r>
      <w:proofErr w:type="gramEnd"/>
      <w:r w:rsidR="00CC0EC4">
        <w:t xml:space="preserve"> </w:t>
      </w:r>
      <w:r w:rsidR="00EB4D31">
        <w:t>take a</w:t>
      </w:r>
      <w:r w:rsidR="00CC0EC4">
        <w:t xml:space="preserve">ccount of in deciding to sail. </w:t>
      </w:r>
      <w:r w:rsidR="00EB4D31">
        <w:t>These are:</w:t>
      </w:r>
      <w:r w:rsidR="00F30DC8">
        <w:br/>
      </w:r>
    </w:p>
    <w:p w14:paraId="015401B1" w14:textId="7699DB07" w:rsidR="00EB4D31" w:rsidRDefault="00EB4D31" w:rsidP="00C5061B">
      <w:pPr>
        <w:spacing w:before="120" w:after="120"/>
      </w:pPr>
      <w:r w:rsidRPr="00CC0EC4">
        <w:rPr>
          <w:b/>
          <w:bCs/>
        </w:rPr>
        <w:t>Strong Wind Warning:</w:t>
      </w:r>
      <w:r>
        <w:t xml:space="preserve"> Sustained winds of 26 to 33 knots (48 to 61 km/h). </w:t>
      </w:r>
      <w:r w:rsidR="00CC0EC4">
        <w:br/>
        <w:t xml:space="preserve">If the actual wind strength in an area, such as Albert Park Lake, is at this level </w:t>
      </w:r>
      <w:r w:rsidR="00CC0EC4">
        <w:br/>
        <w:t xml:space="preserve">then </w:t>
      </w:r>
      <w:r w:rsidR="00C5061B">
        <w:t xml:space="preserve">this is </w:t>
      </w:r>
      <w:proofErr w:type="gramStart"/>
      <w:r w:rsidR="00C5061B">
        <w:t>in excess of</w:t>
      </w:r>
      <w:proofErr w:type="gramEnd"/>
      <w:r w:rsidR="00C5061B">
        <w:t xml:space="preserve"> recommended maximum wind strengths for racing for most dinghy sailing classes and thus generally only suitable for very experienced a</w:t>
      </w:r>
      <w:r w:rsidR="001615D7">
        <w:t>n</w:t>
      </w:r>
      <w:r w:rsidR="00C5061B">
        <w:t>d capable sailors.</w:t>
      </w:r>
    </w:p>
    <w:p w14:paraId="0159F493" w14:textId="48FD5023" w:rsidR="00EB4D31" w:rsidRDefault="00EB4D31" w:rsidP="00EB4D31">
      <w:pPr>
        <w:spacing w:before="120" w:after="120"/>
      </w:pPr>
      <w:r w:rsidRPr="00354F5C">
        <w:rPr>
          <w:b/>
          <w:bCs/>
        </w:rPr>
        <w:t>Gale Warning or above:</w:t>
      </w:r>
      <w:r>
        <w:t> Sustained winds of 34 to 47 knots (63 to 87 km/h) or</w:t>
      </w:r>
      <w:r w:rsidR="00354F5C">
        <w:t xml:space="preserve"> </w:t>
      </w:r>
      <w:r>
        <w:t xml:space="preserve">higher. </w:t>
      </w:r>
      <w:r w:rsidR="00354F5C">
        <w:br/>
      </w:r>
      <w:r w:rsidR="00F30DC8">
        <w:t xml:space="preserve">If these wind speeds are predicted for </w:t>
      </w:r>
      <w:r w:rsidR="00B87B7B">
        <w:t xml:space="preserve">Port Phillip and actual wind speeds in the Albert Park Lake </w:t>
      </w:r>
      <w:proofErr w:type="gramStart"/>
      <w:r w:rsidR="00B87B7B">
        <w:t>area  (</w:t>
      </w:r>
      <w:proofErr w:type="gramEnd"/>
      <w:r w:rsidR="00B87B7B">
        <w:t>average and/or gusts) are</w:t>
      </w:r>
      <w:r w:rsidR="001615D7">
        <w:t xml:space="preserve"> at or close to</w:t>
      </w:r>
      <w:r w:rsidR="00B87B7B">
        <w:t xml:space="preserve"> this </w:t>
      </w:r>
      <w:proofErr w:type="gramStart"/>
      <w:r w:rsidR="00B87B7B">
        <w:t>r</w:t>
      </w:r>
      <w:r w:rsidR="00354F5C">
        <w:t>ange</w:t>
      </w:r>
      <w:proofErr w:type="gramEnd"/>
      <w:r w:rsidR="00354F5C">
        <w:t xml:space="preserve"> it i</w:t>
      </w:r>
      <w:r w:rsidR="00F30DC8">
        <w:t>s</w:t>
      </w:r>
      <w:r w:rsidR="00354F5C">
        <w:t xml:space="preserve"> </w:t>
      </w:r>
      <w:proofErr w:type="gramStart"/>
      <w:r w:rsidR="001615D7">
        <w:t>s</w:t>
      </w:r>
      <w:r w:rsidR="00F30DC8">
        <w:t xml:space="preserve">trongly </w:t>
      </w:r>
      <w:r>
        <w:t xml:space="preserve"> recommend</w:t>
      </w:r>
      <w:r w:rsidR="001615D7">
        <w:t>ed</w:t>
      </w:r>
      <w:proofErr w:type="gramEnd"/>
      <w:r w:rsidR="001615D7">
        <w:t xml:space="preserve"> </w:t>
      </w:r>
      <w:r>
        <w:t>that people do not sail. if you sail a ding</w:t>
      </w:r>
      <w:r w:rsidR="00F30DC8">
        <w:t>h</w:t>
      </w:r>
      <w:r>
        <w:t xml:space="preserve">y </w:t>
      </w:r>
      <w:r w:rsidR="00B87B7B">
        <w:t>in gale force conditions</w:t>
      </w:r>
      <w:r>
        <w:t xml:space="preserve"> you may not be covered by</w:t>
      </w:r>
      <w:r w:rsidR="00B87B7B">
        <w:t xml:space="preserve"> </w:t>
      </w:r>
      <w:r>
        <w:t xml:space="preserve">insurance should </w:t>
      </w:r>
      <w:proofErr w:type="gramStart"/>
      <w:r>
        <w:t>there</w:t>
      </w:r>
      <w:proofErr w:type="gramEnd"/>
      <w:r>
        <w:t xml:space="preserve"> be an incident as it is </w:t>
      </w:r>
      <w:r w:rsidR="00B87B7B">
        <w:t>may</w:t>
      </w:r>
      <w:r>
        <w:t xml:space="preserve"> be considered a failure to exercise reasonable</w:t>
      </w:r>
      <w:r w:rsidR="00B87B7B">
        <w:t xml:space="preserve"> </w:t>
      </w:r>
      <w:r>
        <w:t>care</w:t>
      </w:r>
      <w:r w:rsidR="00354F5C">
        <w:t xml:space="preserve"> </w:t>
      </w:r>
      <w:r w:rsidR="001615D7">
        <w:t>and</w:t>
      </w:r>
      <w:r>
        <w:t xml:space="preserve"> could result in a denied claim.</w:t>
      </w:r>
    </w:p>
    <w:p w14:paraId="73086E76" w14:textId="0455BED4" w:rsidR="00EB4D31" w:rsidRDefault="00354F5C" w:rsidP="00EB4D31">
      <w:pPr>
        <w:spacing w:before="120" w:after="120"/>
      </w:pPr>
      <w:r>
        <w:br/>
      </w:r>
      <w:r w:rsidR="00EB4D31" w:rsidRPr="00354F5C">
        <w:rPr>
          <w:b/>
          <w:bCs/>
        </w:rPr>
        <w:t>Note that wind gust</w:t>
      </w:r>
      <w:r w:rsidRPr="00354F5C">
        <w:rPr>
          <w:b/>
          <w:bCs/>
        </w:rPr>
        <w:t xml:space="preserve"> forecasts</w:t>
      </w:r>
      <w:r w:rsidR="00EB4D31" w:rsidRPr="00354F5C">
        <w:rPr>
          <w:b/>
          <w:bCs/>
        </w:rPr>
        <w:t xml:space="preserve"> can be up to 40% above the average</w:t>
      </w:r>
      <w:r w:rsidR="00EB4D31">
        <w:t xml:space="preserve"> and should be </w:t>
      </w:r>
      <w:proofErr w:type="gramStart"/>
      <w:r>
        <w:t>taken into account</w:t>
      </w:r>
      <w:proofErr w:type="gramEnd"/>
      <w:r>
        <w:t xml:space="preserve"> in decisions on whether to go sailing or boating. The variations </w:t>
      </w:r>
      <w:r w:rsidR="001615D7">
        <w:t>should be considered for winds in the moderate, strong and gale force ranges.</w:t>
      </w:r>
      <w:r>
        <w:br/>
        <w:t>Generally,  gust variations on Albert Park Lake are greatest for winds in  North East</w:t>
      </w:r>
      <w:r w:rsidR="003B0F53">
        <w:t>/</w:t>
      </w:r>
      <w:r w:rsidR="001615D7">
        <w:t xml:space="preserve">North </w:t>
      </w:r>
      <w:r>
        <w:t>around to West</w:t>
      </w:r>
      <w:r w:rsidR="001615D7">
        <w:t xml:space="preserve"> direction</w:t>
      </w:r>
      <w:r>
        <w:t xml:space="preserve">, and in the period after a </w:t>
      </w:r>
      <w:r w:rsidR="001615D7">
        <w:t xml:space="preserve">strong </w:t>
      </w:r>
      <w:r>
        <w:t xml:space="preserve">South/South Westerly </w:t>
      </w:r>
      <w:r w:rsidR="001615D7">
        <w:t xml:space="preserve">wind </w:t>
      </w:r>
      <w:r>
        <w:t>change.</w:t>
      </w:r>
    </w:p>
    <w:p w14:paraId="4D4F572E" w14:textId="05CEF455" w:rsidR="002F4ED5" w:rsidRPr="00252EBC" w:rsidRDefault="002F4ED5">
      <w:pPr>
        <w:rPr>
          <w:lang w:val="en-US"/>
        </w:rPr>
      </w:pPr>
    </w:p>
    <w:sectPr w:rsidR="002F4ED5" w:rsidRPr="00252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BC"/>
    <w:rsid w:val="0009382C"/>
    <w:rsid w:val="00130DBC"/>
    <w:rsid w:val="001615D7"/>
    <w:rsid w:val="00175C36"/>
    <w:rsid w:val="00252EBC"/>
    <w:rsid w:val="002F4ED5"/>
    <w:rsid w:val="00354F5C"/>
    <w:rsid w:val="00374CC0"/>
    <w:rsid w:val="003B0F53"/>
    <w:rsid w:val="00530DE7"/>
    <w:rsid w:val="00554291"/>
    <w:rsid w:val="005A579D"/>
    <w:rsid w:val="00657505"/>
    <w:rsid w:val="006A3F1E"/>
    <w:rsid w:val="007749C6"/>
    <w:rsid w:val="00806F68"/>
    <w:rsid w:val="008D4B41"/>
    <w:rsid w:val="00B87B7B"/>
    <w:rsid w:val="00BA6D2E"/>
    <w:rsid w:val="00C5061B"/>
    <w:rsid w:val="00CC0EC4"/>
    <w:rsid w:val="00CD7B32"/>
    <w:rsid w:val="00CE081B"/>
    <w:rsid w:val="00EB4D31"/>
    <w:rsid w:val="00F30DC8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2AE9"/>
  <w15:chartTrackingRefBased/>
  <w15:docId w15:val="{5A8D3E32-00F4-41A7-B93E-41D99EAF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BC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E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E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E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E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E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EB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EB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EB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EB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E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EB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EBC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Thomas</dc:creator>
  <cp:keywords/>
  <dc:description/>
  <cp:lastModifiedBy>Rodney Thomas</cp:lastModifiedBy>
  <cp:revision>2</cp:revision>
  <dcterms:created xsi:type="dcterms:W3CDTF">2025-09-15T06:27:00Z</dcterms:created>
  <dcterms:modified xsi:type="dcterms:W3CDTF">2025-09-15T06:27:00Z</dcterms:modified>
</cp:coreProperties>
</file>